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EDB" w14:textId="77777777" w:rsidR="00E56ACB" w:rsidRDefault="00E56ACB" w:rsidP="00E56ACB">
      <w:pPr>
        <w:jc w:val="center"/>
        <w:rPr>
          <w:b/>
          <w:bCs/>
          <w:sz w:val="28"/>
          <w:szCs w:val="28"/>
        </w:rPr>
      </w:pPr>
      <w:r w:rsidRPr="00E56ACB">
        <w:rPr>
          <w:b/>
          <w:bCs/>
          <w:sz w:val="28"/>
          <w:szCs w:val="28"/>
        </w:rPr>
        <w:t xml:space="preserve">OTÁZKY NA VSTUPNÉ PRESKÚŠANIE </w:t>
      </w:r>
    </w:p>
    <w:p w14:paraId="66689C62" w14:textId="3983FA5C" w:rsidR="00E56ACB" w:rsidRPr="00E56ACB" w:rsidRDefault="00E56ACB" w:rsidP="00E56ACB">
      <w:pPr>
        <w:jc w:val="center"/>
        <w:rPr>
          <w:b/>
          <w:bCs/>
          <w:sz w:val="28"/>
          <w:szCs w:val="28"/>
        </w:rPr>
      </w:pPr>
      <w:r w:rsidRPr="00E56ACB">
        <w:rPr>
          <w:b/>
          <w:bCs/>
          <w:sz w:val="28"/>
          <w:szCs w:val="28"/>
        </w:rPr>
        <w:t>PRED PRÍPRAVOU NA BIRMOVKU</w:t>
      </w:r>
    </w:p>
    <w:p w14:paraId="13750E33" w14:textId="77777777" w:rsidR="00E56ACB" w:rsidRDefault="00E56ACB" w:rsidP="00E56ACB">
      <w:pPr>
        <w:rPr>
          <w:b/>
          <w:bCs/>
          <w:u w:val="single"/>
        </w:rPr>
      </w:pPr>
    </w:p>
    <w:p w14:paraId="057D0D96" w14:textId="31D5AEA1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Otče náš</w:t>
      </w:r>
      <w:r w:rsidR="00D5586C" w:rsidRPr="00E56ACB">
        <w:rPr>
          <w:b/>
          <w:bCs/>
          <w:u w:val="single"/>
        </w:rPr>
        <w:t xml:space="preserve"> – </w:t>
      </w:r>
      <w:r w:rsidR="00E56ACB">
        <w:rPr>
          <w:b/>
          <w:bCs/>
          <w:u w:val="single"/>
        </w:rPr>
        <w:t>M</w:t>
      </w:r>
      <w:r w:rsidR="00D5586C" w:rsidRPr="00E56ACB">
        <w:rPr>
          <w:b/>
          <w:bCs/>
          <w:u w:val="single"/>
        </w:rPr>
        <w:t>odlitba Pána</w:t>
      </w:r>
      <w:r w:rsidRPr="00E56ACB">
        <w:rPr>
          <w:b/>
          <w:bCs/>
          <w:u w:val="single"/>
        </w:rPr>
        <w:t>:</w:t>
      </w:r>
    </w:p>
    <w:p w14:paraId="297EF44F" w14:textId="77777777" w:rsidR="009464A7" w:rsidRPr="00E56ACB" w:rsidRDefault="009464A7" w:rsidP="00E56ACB">
      <w:r w:rsidRPr="00E56ACB">
        <w:t>Otče náš, ktorý si na nebesiach, posväť sa meno tvoje, príď kráľovstvo tvoje, buď vôľa tvoja ako v nebi tak i na zemi. Chlieb náš každodenný daj nám dnes a odpusť nám naše viny, ako i my odpúšťame svojim vinníkom, a neuveď nás do pokušenia, ale zbav nás Zlého. Amen.</w:t>
      </w:r>
    </w:p>
    <w:p w14:paraId="47B85D4F" w14:textId="77777777" w:rsidR="00EA324B" w:rsidRPr="00E56ACB" w:rsidRDefault="00EA324B" w:rsidP="00E56ACB"/>
    <w:p w14:paraId="066F32C0" w14:textId="09CE3AF4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Zdravas Mária</w:t>
      </w:r>
      <w:r w:rsidR="00D5586C" w:rsidRPr="00E56ACB">
        <w:rPr>
          <w:b/>
          <w:bCs/>
          <w:u w:val="single"/>
        </w:rPr>
        <w:t xml:space="preserve"> – Anjelské pozdravenie</w:t>
      </w:r>
      <w:r w:rsidRPr="00E56ACB">
        <w:rPr>
          <w:b/>
          <w:bCs/>
          <w:u w:val="single"/>
        </w:rPr>
        <w:t>:</w:t>
      </w:r>
    </w:p>
    <w:p w14:paraId="72FA9E21" w14:textId="77777777" w:rsidR="009464A7" w:rsidRPr="00E56ACB" w:rsidRDefault="009464A7" w:rsidP="00E56ACB">
      <w:r w:rsidRPr="00E56ACB">
        <w:t>Zdravas, Mária, milosti plná, Pán s tebou, požehnaná si medzi ženami a požehnaný je plod života tvojho Ježiš. Svätá Mária, Matka Božia, pros za nás hriešnych teraz i v hodinu smrti našej. Amen.</w:t>
      </w:r>
    </w:p>
    <w:p w14:paraId="1B325416" w14:textId="77777777" w:rsidR="00EA324B" w:rsidRPr="00E56ACB" w:rsidRDefault="00EA324B" w:rsidP="00E56ACB"/>
    <w:p w14:paraId="1391428A" w14:textId="53665B22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Sláva Otcu</w:t>
      </w:r>
      <w:r w:rsidR="00EA324B" w:rsidRPr="00E56ACB">
        <w:rPr>
          <w:b/>
          <w:bCs/>
          <w:u w:val="single"/>
        </w:rPr>
        <w:t xml:space="preserve"> - </w:t>
      </w:r>
      <w:r w:rsidR="00E56ACB" w:rsidRPr="00E56ACB">
        <w:rPr>
          <w:b/>
          <w:bCs/>
          <w:u w:val="single"/>
        </w:rPr>
        <w:t>Chvála Najsvätejšej Trojice</w:t>
      </w:r>
      <w:r w:rsidRPr="00E56ACB">
        <w:rPr>
          <w:b/>
          <w:bCs/>
          <w:u w:val="single"/>
        </w:rPr>
        <w:t>:</w:t>
      </w:r>
    </w:p>
    <w:p w14:paraId="46B266FF" w14:textId="77777777" w:rsidR="009464A7" w:rsidRPr="00E56ACB" w:rsidRDefault="009464A7" w:rsidP="00E56ACB">
      <w:r w:rsidRPr="00E56ACB">
        <w:t>Sláva Otcu i Synu i Duchu Svätému; ako bolo na počiatku, tak nech je i teraz i vždycky i naveky vekov. Amen.</w:t>
      </w:r>
    </w:p>
    <w:p w14:paraId="00EE3D24" w14:textId="77777777" w:rsidR="00EA324B" w:rsidRPr="00E56ACB" w:rsidRDefault="00EA324B" w:rsidP="00E56ACB"/>
    <w:p w14:paraId="45262DB0" w14:textId="74D094ED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Verím v</w:t>
      </w:r>
      <w:r w:rsidR="00EA324B" w:rsidRPr="00E56ACB">
        <w:rPr>
          <w:b/>
          <w:bCs/>
          <w:u w:val="single"/>
        </w:rPr>
        <w:t> </w:t>
      </w:r>
      <w:r w:rsidRPr="00E56ACB">
        <w:rPr>
          <w:b/>
          <w:bCs/>
          <w:u w:val="single"/>
        </w:rPr>
        <w:t>Boha</w:t>
      </w:r>
      <w:r w:rsidR="00EA324B" w:rsidRPr="00E56ACB">
        <w:rPr>
          <w:b/>
          <w:bCs/>
          <w:u w:val="single"/>
        </w:rPr>
        <w:t xml:space="preserve"> – Apoštolské vyznanie viery</w:t>
      </w:r>
      <w:r w:rsidRPr="00E56ACB">
        <w:rPr>
          <w:b/>
          <w:bCs/>
          <w:u w:val="single"/>
        </w:rPr>
        <w:t>:</w:t>
      </w:r>
    </w:p>
    <w:p w14:paraId="64B385BD" w14:textId="77777777" w:rsidR="009464A7" w:rsidRPr="00E56ACB" w:rsidRDefault="009464A7" w:rsidP="00E56ACB">
      <w:pPr>
        <w:jc w:val="both"/>
      </w:pPr>
      <w:r w:rsidRPr="00E56ACB">
        <w:t xml:space="preserve">Verím v Boha Otca všemohúceho, Stvoriteľa neba i zeme,  i v Ježiša Krista,  Jeho jediného Syna, nášho Pána, ktorý sa počal z Ducha Svätého,  narodil sa z Márie Panny, trpel za vlády </w:t>
      </w:r>
      <w:proofErr w:type="spellStart"/>
      <w:r w:rsidRPr="00E56ACB">
        <w:t>Poncia</w:t>
      </w:r>
      <w:proofErr w:type="spellEnd"/>
      <w:r w:rsidRPr="00E56ACB">
        <w:t xml:space="preserve"> Piláta, bol ukrižovaný, umrel  a bol pochovaný. Zostúpil k zosnulým, tretieho dňa vstal z mŕtvych,  vystúpil na nebesia,  sedí po pravici Boha Otca všemohúceho. Odtiaľ príde súdiť živých i mŕtvych. Verím v Ducha Svätého, v svätú Cirkev katolícku, v spoločenstvo svätých, v odpustenie hriechov, vo vzkriesenie tela a v život večný. Amen.</w:t>
      </w:r>
    </w:p>
    <w:p w14:paraId="3FC9485D" w14:textId="77777777" w:rsidR="00EA324B" w:rsidRPr="00E56ACB" w:rsidRDefault="00EA324B" w:rsidP="00E56ACB"/>
    <w:p w14:paraId="28810E35" w14:textId="4EAC3710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Hlavné prikázanie:</w:t>
      </w:r>
    </w:p>
    <w:p w14:paraId="7A0AD21B" w14:textId="77777777" w:rsidR="009464A7" w:rsidRPr="00E56ACB" w:rsidRDefault="009464A7" w:rsidP="00E56ACB">
      <w:r w:rsidRPr="00E56ACB">
        <w:t>Milovať budeš Pána, svojho Boha, celým svojim srdcom, celou svojou dušou, celou svojou silou a celou svojou mysľou a svojho blížneho ako seba samého.</w:t>
      </w:r>
    </w:p>
    <w:p w14:paraId="56C76333" w14:textId="77777777" w:rsidR="00EA324B" w:rsidRPr="00E56ACB" w:rsidRDefault="00EA324B" w:rsidP="00E56ACB"/>
    <w:p w14:paraId="0C2B4142" w14:textId="27E9FE24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Šesť hlavných právd:</w:t>
      </w:r>
    </w:p>
    <w:p w14:paraId="727346BB" w14:textId="555C7C2C" w:rsidR="009464A7" w:rsidRPr="00E56ACB" w:rsidRDefault="009464A7" w:rsidP="00E56ACB">
      <w:pPr>
        <w:pStyle w:val="Odsekzoznamu"/>
        <w:numPr>
          <w:ilvl w:val="0"/>
          <w:numId w:val="17"/>
        </w:numPr>
      </w:pPr>
      <w:r w:rsidRPr="00E56ACB">
        <w:t>Boh je len jeden.</w:t>
      </w:r>
    </w:p>
    <w:p w14:paraId="4B6D7842" w14:textId="782B2728" w:rsidR="009464A7" w:rsidRPr="00E56ACB" w:rsidRDefault="009464A7" w:rsidP="00E56ACB">
      <w:pPr>
        <w:pStyle w:val="Odsekzoznamu"/>
        <w:numPr>
          <w:ilvl w:val="0"/>
          <w:numId w:val="17"/>
        </w:numPr>
      </w:pPr>
      <w:r w:rsidRPr="00E56ACB">
        <w:t>V Bohu sú tri Božské osoby: Otec, Syn a Duch Svätý.</w:t>
      </w:r>
    </w:p>
    <w:p w14:paraId="41AB4D6D" w14:textId="23320B66" w:rsidR="009464A7" w:rsidRPr="00E56ACB" w:rsidRDefault="009464A7" w:rsidP="00E56ACB">
      <w:pPr>
        <w:pStyle w:val="Odsekzoznamu"/>
        <w:numPr>
          <w:ilvl w:val="0"/>
          <w:numId w:val="17"/>
        </w:numPr>
      </w:pPr>
      <w:r w:rsidRPr="00E56ACB">
        <w:t>Syn Boží sa stal človekom, aby nás vykúpil.</w:t>
      </w:r>
    </w:p>
    <w:p w14:paraId="63C61315" w14:textId="6912BFEB" w:rsidR="009464A7" w:rsidRPr="00E56ACB" w:rsidRDefault="009464A7" w:rsidP="00E56ACB">
      <w:pPr>
        <w:pStyle w:val="Odsekzoznamu"/>
        <w:numPr>
          <w:ilvl w:val="0"/>
          <w:numId w:val="17"/>
        </w:numPr>
      </w:pPr>
      <w:r w:rsidRPr="00E56ACB">
        <w:t>Boh je spravodlivý Sudca: dobrých odmeňuje a zlých tresce.</w:t>
      </w:r>
    </w:p>
    <w:p w14:paraId="40D6E738" w14:textId="2F57D558" w:rsidR="009464A7" w:rsidRPr="00E56ACB" w:rsidRDefault="009464A7" w:rsidP="00E56ACB">
      <w:pPr>
        <w:pStyle w:val="Odsekzoznamu"/>
        <w:numPr>
          <w:ilvl w:val="0"/>
          <w:numId w:val="17"/>
        </w:numPr>
      </w:pPr>
      <w:r w:rsidRPr="00E56ACB">
        <w:t>Duša človeka je nesmrteľná.</w:t>
      </w:r>
    </w:p>
    <w:p w14:paraId="0F7119FA" w14:textId="029D5D9C" w:rsidR="009464A7" w:rsidRPr="00E56ACB" w:rsidRDefault="009464A7" w:rsidP="00E56ACB">
      <w:pPr>
        <w:pStyle w:val="Odsekzoznamu"/>
        <w:numPr>
          <w:ilvl w:val="0"/>
          <w:numId w:val="17"/>
        </w:numPr>
      </w:pPr>
      <w:r w:rsidRPr="00E56ACB">
        <w:t>Božia milosť je k spáse potrebná.</w:t>
      </w:r>
    </w:p>
    <w:p w14:paraId="302C4597" w14:textId="77777777" w:rsidR="00EA324B" w:rsidRPr="00E56ACB" w:rsidRDefault="00EA324B" w:rsidP="00E56ACB"/>
    <w:p w14:paraId="00FE3C01" w14:textId="3A35773E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Desatoro</w:t>
      </w:r>
      <w:r w:rsidR="00EA324B" w:rsidRPr="00E56ACB">
        <w:rPr>
          <w:b/>
          <w:bCs/>
          <w:u w:val="single"/>
        </w:rPr>
        <w:t xml:space="preserve"> Božích prikázaní</w:t>
      </w:r>
      <w:r w:rsidRPr="00E56ACB">
        <w:rPr>
          <w:b/>
          <w:bCs/>
          <w:u w:val="single"/>
        </w:rPr>
        <w:t>:</w:t>
      </w:r>
    </w:p>
    <w:p w14:paraId="34509DF9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Ja som Pán, Tvoj Boh. Nebudeš mať okrem mňa iných bohov,  ktorým by si sa klaňal.</w:t>
      </w:r>
    </w:p>
    <w:p w14:paraId="13C9285C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Nevezmeš Božie meno nadarmo.</w:t>
      </w:r>
    </w:p>
    <w:p w14:paraId="271E1AAB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Pamätaj, že máš svätiť sviatočné dni.</w:t>
      </w:r>
    </w:p>
    <w:p w14:paraId="48F1C7A8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Cti svojho otca a svoju matku.</w:t>
      </w:r>
    </w:p>
    <w:p w14:paraId="7E855CB2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Nezabiješ.</w:t>
      </w:r>
    </w:p>
    <w:p w14:paraId="5D4206F5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proofErr w:type="spellStart"/>
      <w:r w:rsidRPr="00E56ACB">
        <w:t>Nezosmilníš</w:t>
      </w:r>
      <w:proofErr w:type="spellEnd"/>
      <w:r w:rsidRPr="00E56ACB">
        <w:t>.</w:t>
      </w:r>
    </w:p>
    <w:p w14:paraId="4911CD3B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Nepokradneš.</w:t>
      </w:r>
    </w:p>
    <w:p w14:paraId="4AFB1D4F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Nebudeš krivo svedčiť proti svojmu blížnemu.</w:t>
      </w:r>
    </w:p>
    <w:p w14:paraId="1EA0477A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Nebudeš žiadostivo túžiť po manželke svojho blížneho.</w:t>
      </w:r>
    </w:p>
    <w:p w14:paraId="05E2DCC1" w14:textId="77777777" w:rsidR="009464A7" w:rsidRPr="00E56ACB" w:rsidRDefault="009464A7" w:rsidP="00E56ACB">
      <w:pPr>
        <w:pStyle w:val="Odsekzoznamu"/>
        <w:numPr>
          <w:ilvl w:val="0"/>
          <w:numId w:val="18"/>
        </w:numPr>
      </w:pPr>
      <w:r w:rsidRPr="00E56ACB">
        <w:t>Nebudeš túžiť po majetku svojho blížneho.</w:t>
      </w:r>
    </w:p>
    <w:p w14:paraId="33D7CB82" w14:textId="77777777" w:rsidR="00EA324B" w:rsidRPr="00E56ACB" w:rsidRDefault="00EA324B" w:rsidP="00E56ACB"/>
    <w:p w14:paraId="7F25F76A" w14:textId="77777777" w:rsidR="00E56ACB" w:rsidRDefault="00E56ACB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B3B8BE3" w14:textId="6C923E51" w:rsidR="009464A7" w:rsidRPr="00E56ACB" w:rsidRDefault="009464A7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lastRenderedPageBreak/>
        <w:t>Päť cirkevných prikázaní</w:t>
      </w:r>
      <w:r w:rsidR="00E56ACB">
        <w:rPr>
          <w:b/>
          <w:bCs/>
          <w:u w:val="single"/>
        </w:rPr>
        <w:t>:</w:t>
      </w:r>
    </w:p>
    <w:p w14:paraId="66727102" w14:textId="149A4E85" w:rsidR="009464A7" w:rsidRPr="00E56ACB" w:rsidRDefault="009464A7" w:rsidP="00E56ACB">
      <w:pPr>
        <w:pStyle w:val="Odsekzoznamu"/>
        <w:numPr>
          <w:ilvl w:val="0"/>
          <w:numId w:val="13"/>
        </w:numPr>
      </w:pPr>
      <w:r w:rsidRPr="00E56ACB">
        <w:t>V nedeľu a v prikázaný sviatok zúčastniť sa na  sv. omši.</w:t>
      </w:r>
    </w:p>
    <w:p w14:paraId="4F664925" w14:textId="62E54801" w:rsidR="009464A7" w:rsidRPr="00E56ACB" w:rsidRDefault="009464A7" w:rsidP="00E56ACB">
      <w:pPr>
        <w:pStyle w:val="Odsekzoznamu"/>
        <w:numPr>
          <w:ilvl w:val="0"/>
          <w:numId w:val="13"/>
        </w:numPr>
      </w:pPr>
      <w:r w:rsidRPr="00E56ACB">
        <w:t>Zachovávať prikázané dni pokánia.</w:t>
      </w:r>
    </w:p>
    <w:p w14:paraId="2210EE1B" w14:textId="0D0A4533" w:rsidR="009464A7" w:rsidRPr="00E56ACB" w:rsidRDefault="009464A7" w:rsidP="00E56ACB">
      <w:pPr>
        <w:pStyle w:val="Odsekzoznamu"/>
        <w:numPr>
          <w:ilvl w:val="0"/>
          <w:numId w:val="13"/>
        </w:numPr>
      </w:pPr>
      <w:r w:rsidRPr="00E56ACB">
        <w:t>Aspoň raz v roku sa vyspovedať a vo Veľkonočnom období prijať Oltárnu sviatosť.</w:t>
      </w:r>
    </w:p>
    <w:p w14:paraId="7E8B373B" w14:textId="28A715E7" w:rsidR="009464A7" w:rsidRPr="00E56ACB" w:rsidRDefault="009464A7" w:rsidP="00E56ACB">
      <w:pPr>
        <w:pStyle w:val="Odsekzoznamu"/>
        <w:numPr>
          <w:ilvl w:val="0"/>
          <w:numId w:val="13"/>
        </w:numPr>
      </w:pPr>
      <w:r w:rsidRPr="00E56ACB">
        <w:t xml:space="preserve">Uzatvárať manželstvo pred tvárou Cirkvi. </w:t>
      </w:r>
    </w:p>
    <w:p w14:paraId="3DD2BFD4" w14:textId="0C239AA0" w:rsidR="009464A7" w:rsidRPr="00E56ACB" w:rsidRDefault="009464A7" w:rsidP="00E56ACB">
      <w:pPr>
        <w:pStyle w:val="Odsekzoznamu"/>
        <w:numPr>
          <w:ilvl w:val="0"/>
          <w:numId w:val="13"/>
        </w:numPr>
      </w:pPr>
      <w:r w:rsidRPr="00E56ACB">
        <w:t>Podporovať cirkevné ustanovizne.</w:t>
      </w:r>
    </w:p>
    <w:p w14:paraId="38EB2DB1" w14:textId="77777777" w:rsidR="00EA324B" w:rsidRPr="00E56ACB" w:rsidRDefault="00EA324B" w:rsidP="00E56ACB"/>
    <w:p w14:paraId="59160959" w14:textId="416DAB34" w:rsidR="009464A7" w:rsidRPr="00E56ACB" w:rsidRDefault="00EA324B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S</w:t>
      </w:r>
      <w:r w:rsidR="009464A7" w:rsidRPr="00E56ACB">
        <w:rPr>
          <w:b/>
          <w:bCs/>
          <w:u w:val="single"/>
        </w:rPr>
        <w:t>edem hlavných hriechov</w:t>
      </w:r>
      <w:r w:rsidR="00E56ACB">
        <w:rPr>
          <w:b/>
          <w:bCs/>
          <w:u w:val="single"/>
        </w:rPr>
        <w:t>:</w:t>
      </w:r>
    </w:p>
    <w:p w14:paraId="6017A66C" w14:textId="4EEFF92E" w:rsidR="00E56ACB" w:rsidRDefault="00E56ACB" w:rsidP="00E56ACB">
      <w:pPr>
        <w:pStyle w:val="Odsekzoznamu"/>
        <w:numPr>
          <w:ilvl w:val="0"/>
          <w:numId w:val="14"/>
        </w:numPr>
      </w:pPr>
      <w:r>
        <w:t>P</w:t>
      </w:r>
      <w:r w:rsidR="009464A7" w:rsidRPr="00E56ACB">
        <w:t>ýcha</w:t>
      </w:r>
    </w:p>
    <w:p w14:paraId="07813506" w14:textId="375542EE" w:rsidR="00E56ACB" w:rsidRDefault="00E56ACB" w:rsidP="00E56ACB">
      <w:pPr>
        <w:pStyle w:val="Odsekzoznamu"/>
        <w:numPr>
          <w:ilvl w:val="0"/>
          <w:numId w:val="14"/>
        </w:numPr>
      </w:pPr>
      <w:r>
        <w:t>L</w:t>
      </w:r>
      <w:r w:rsidR="009464A7" w:rsidRPr="00E56ACB">
        <w:t>akomstvo</w:t>
      </w:r>
    </w:p>
    <w:p w14:paraId="7FE4852A" w14:textId="0A970926" w:rsidR="00E56ACB" w:rsidRDefault="00E56ACB" w:rsidP="00E56ACB">
      <w:pPr>
        <w:pStyle w:val="Odsekzoznamu"/>
        <w:numPr>
          <w:ilvl w:val="0"/>
          <w:numId w:val="14"/>
        </w:numPr>
      </w:pPr>
      <w:r>
        <w:t>S</w:t>
      </w:r>
      <w:r w:rsidR="009464A7" w:rsidRPr="00E56ACB">
        <w:t>milstvo</w:t>
      </w:r>
    </w:p>
    <w:p w14:paraId="48BEE0ED" w14:textId="11A7EF45" w:rsidR="00E56ACB" w:rsidRDefault="00E56ACB" w:rsidP="00E56ACB">
      <w:pPr>
        <w:pStyle w:val="Odsekzoznamu"/>
        <w:numPr>
          <w:ilvl w:val="0"/>
          <w:numId w:val="14"/>
        </w:numPr>
      </w:pPr>
      <w:r>
        <w:t>Z</w:t>
      </w:r>
      <w:r w:rsidR="009464A7" w:rsidRPr="00E56ACB">
        <w:t>ávis</w:t>
      </w:r>
      <w:r>
        <w:t>ť</w:t>
      </w:r>
    </w:p>
    <w:p w14:paraId="2AA3A3D2" w14:textId="6353F166" w:rsidR="00E56ACB" w:rsidRDefault="00E56ACB" w:rsidP="00E56ACB">
      <w:pPr>
        <w:pStyle w:val="Odsekzoznamu"/>
        <w:numPr>
          <w:ilvl w:val="0"/>
          <w:numId w:val="14"/>
        </w:numPr>
      </w:pPr>
      <w:r>
        <w:t>N</w:t>
      </w:r>
      <w:r w:rsidR="009464A7" w:rsidRPr="00E56ACB">
        <w:t>emiernosť</w:t>
      </w:r>
    </w:p>
    <w:p w14:paraId="74661174" w14:textId="48271248" w:rsidR="00E56ACB" w:rsidRDefault="00E56ACB" w:rsidP="00E56ACB">
      <w:pPr>
        <w:pStyle w:val="Odsekzoznamu"/>
        <w:numPr>
          <w:ilvl w:val="0"/>
          <w:numId w:val="14"/>
        </w:numPr>
      </w:pPr>
      <w:r>
        <w:t>H</w:t>
      </w:r>
      <w:r w:rsidR="009464A7" w:rsidRPr="00E56ACB">
        <w:t>nev</w:t>
      </w:r>
    </w:p>
    <w:p w14:paraId="44610DE4" w14:textId="3EDB4B8A" w:rsidR="009464A7" w:rsidRPr="00E56ACB" w:rsidRDefault="00E56ACB" w:rsidP="00E56ACB">
      <w:pPr>
        <w:pStyle w:val="Odsekzoznamu"/>
        <w:numPr>
          <w:ilvl w:val="0"/>
          <w:numId w:val="14"/>
        </w:numPr>
      </w:pPr>
      <w:r>
        <w:t>L</w:t>
      </w:r>
      <w:r w:rsidR="009464A7" w:rsidRPr="00E56ACB">
        <w:t xml:space="preserve">enivosť </w:t>
      </w:r>
    </w:p>
    <w:p w14:paraId="6B812CF6" w14:textId="77777777" w:rsidR="00E56ACB" w:rsidRDefault="00E56ACB" w:rsidP="00E56ACB"/>
    <w:p w14:paraId="5A5EB127" w14:textId="274DB472" w:rsidR="009464A7" w:rsidRPr="00E56ACB" w:rsidRDefault="00EA324B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S</w:t>
      </w:r>
      <w:r w:rsidR="009464A7" w:rsidRPr="00E56ACB">
        <w:rPr>
          <w:b/>
          <w:bCs/>
          <w:u w:val="single"/>
        </w:rPr>
        <w:t>edem sviatostí</w:t>
      </w:r>
      <w:r w:rsidR="00E56ACB">
        <w:rPr>
          <w:b/>
          <w:bCs/>
          <w:u w:val="single"/>
        </w:rPr>
        <w:t>:</w:t>
      </w:r>
    </w:p>
    <w:p w14:paraId="614F6388" w14:textId="7CA88C8D" w:rsidR="00E56ACB" w:rsidRDefault="00E56ACB" w:rsidP="00E56ACB">
      <w:pPr>
        <w:pStyle w:val="Odsekzoznamu"/>
        <w:numPr>
          <w:ilvl w:val="0"/>
          <w:numId w:val="15"/>
        </w:numPr>
      </w:pPr>
      <w:r>
        <w:t>K</w:t>
      </w:r>
      <w:r w:rsidR="009464A7" w:rsidRPr="00E56ACB">
        <w:t>rst</w:t>
      </w:r>
    </w:p>
    <w:p w14:paraId="45A9C8CF" w14:textId="3994935C" w:rsidR="00E56ACB" w:rsidRDefault="00E56ACB" w:rsidP="00E56ACB">
      <w:pPr>
        <w:pStyle w:val="Odsekzoznamu"/>
        <w:numPr>
          <w:ilvl w:val="0"/>
          <w:numId w:val="15"/>
        </w:numPr>
      </w:pPr>
      <w:r>
        <w:t>B</w:t>
      </w:r>
      <w:r w:rsidR="009464A7" w:rsidRPr="00E56ACB">
        <w:t>irmovanie</w:t>
      </w:r>
    </w:p>
    <w:p w14:paraId="3F5384B6" w14:textId="6017717B" w:rsidR="00E56ACB" w:rsidRDefault="00E56ACB" w:rsidP="00E56ACB">
      <w:pPr>
        <w:pStyle w:val="Odsekzoznamu"/>
        <w:numPr>
          <w:ilvl w:val="0"/>
          <w:numId w:val="15"/>
        </w:numPr>
      </w:pPr>
      <w:r>
        <w:t>S</w:t>
      </w:r>
      <w:r w:rsidR="009464A7" w:rsidRPr="00E56ACB">
        <w:t xml:space="preserve">viatosť Oltárna (Eucharistia) </w:t>
      </w:r>
    </w:p>
    <w:p w14:paraId="4A3A519E" w14:textId="591BA08C" w:rsidR="00E56ACB" w:rsidRDefault="00E56ACB" w:rsidP="00E56ACB">
      <w:pPr>
        <w:pStyle w:val="Odsekzoznamu"/>
        <w:numPr>
          <w:ilvl w:val="0"/>
          <w:numId w:val="15"/>
        </w:numPr>
      </w:pPr>
      <w:r>
        <w:t>S</w:t>
      </w:r>
      <w:r w:rsidR="009464A7" w:rsidRPr="00E56ACB">
        <w:t>viatosť zmierenia (spoveď)</w:t>
      </w:r>
    </w:p>
    <w:p w14:paraId="25AE6B59" w14:textId="42A3B017" w:rsidR="00E56ACB" w:rsidRDefault="00E56ACB" w:rsidP="00E56ACB">
      <w:pPr>
        <w:pStyle w:val="Odsekzoznamu"/>
        <w:numPr>
          <w:ilvl w:val="0"/>
          <w:numId w:val="15"/>
        </w:numPr>
      </w:pPr>
      <w:r>
        <w:t>P</w:t>
      </w:r>
      <w:r w:rsidR="009464A7" w:rsidRPr="00E56ACB">
        <w:t>omazanie chorých</w:t>
      </w:r>
    </w:p>
    <w:p w14:paraId="4E0B36DB" w14:textId="1548980A" w:rsidR="00E56ACB" w:rsidRDefault="00E56ACB" w:rsidP="00E56ACB">
      <w:pPr>
        <w:pStyle w:val="Odsekzoznamu"/>
        <w:numPr>
          <w:ilvl w:val="0"/>
          <w:numId w:val="15"/>
        </w:numPr>
      </w:pPr>
      <w:r>
        <w:t>Posvätný stav (kňazstvo)</w:t>
      </w:r>
      <w:r w:rsidR="009464A7" w:rsidRPr="00E56ACB">
        <w:t xml:space="preserve"> </w:t>
      </w:r>
    </w:p>
    <w:p w14:paraId="7DBF1063" w14:textId="549ED7FF" w:rsidR="009464A7" w:rsidRPr="00E56ACB" w:rsidRDefault="00E56ACB" w:rsidP="00E56ACB">
      <w:pPr>
        <w:pStyle w:val="Odsekzoznamu"/>
        <w:numPr>
          <w:ilvl w:val="0"/>
          <w:numId w:val="15"/>
        </w:numPr>
      </w:pPr>
      <w:r>
        <w:t>M</w:t>
      </w:r>
      <w:r w:rsidR="009464A7" w:rsidRPr="00E56ACB">
        <w:t>anželstvo</w:t>
      </w:r>
    </w:p>
    <w:p w14:paraId="31159311" w14:textId="77777777" w:rsidR="00EA324B" w:rsidRPr="00E56ACB" w:rsidRDefault="00EA324B" w:rsidP="00E56ACB"/>
    <w:p w14:paraId="4028DAA3" w14:textId="6ACCE800" w:rsidR="00D5586C" w:rsidRPr="00E56ACB" w:rsidRDefault="00E56ACB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T</w:t>
      </w:r>
      <w:r w:rsidR="00EA324B" w:rsidRPr="00E56ACB">
        <w:rPr>
          <w:b/>
          <w:bCs/>
          <w:u w:val="single"/>
        </w:rPr>
        <w:t xml:space="preserve">ri </w:t>
      </w:r>
      <w:r w:rsidR="00D5586C" w:rsidRPr="00E56ACB">
        <w:rPr>
          <w:b/>
          <w:bCs/>
          <w:u w:val="single"/>
        </w:rPr>
        <w:t>Božské čnosti</w:t>
      </w:r>
      <w:r>
        <w:rPr>
          <w:b/>
          <w:bCs/>
          <w:u w:val="single"/>
        </w:rPr>
        <w:t>:</w:t>
      </w:r>
    </w:p>
    <w:p w14:paraId="1AA97541" w14:textId="3568F468" w:rsidR="00E56ACB" w:rsidRDefault="00D5586C" w:rsidP="00E56ACB">
      <w:pPr>
        <w:pStyle w:val="Odsekzoznamu"/>
        <w:numPr>
          <w:ilvl w:val="0"/>
          <w:numId w:val="16"/>
        </w:numPr>
      </w:pPr>
      <w:r w:rsidRPr="00E56ACB">
        <w:t xml:space="preserve">Viera. </w:t>
      </w:r>
      <w:r w:rsidR="00EA324B" w:rsidRPr="00E56ACB">
        <w:t xml:space="preserve"> </w:t>
      </w:r>
    </w:p>
    <w:p w14:paraId="1E11BB05" w14:textId="2C4DB28C" w:rsidR="00E56ACB" w:rsidRDefault="00D5586C" w:rsidP="00E56ACB">
      <w:pPr>
        <w:pStyle w:val="Odsekzoznamu"/>
        <w:numPr>
          <w:ilvl w:val="0"/>
          <w:numId w:val="16"/>
        </w:numPr>
      </w:pPr>
      <w:r w:rsidRPr="00E56ACB">
        <w:t>Nádej.</w:t>
      </w:r>
      <w:r w:rsidR="00EA324B" w:rsidRPr="00E56ACB">
        <w:t xml:space="preserve"> </w:t>
      </w:r>
    </w:p>
    <w:p w14:paraId="28658757" w14:textId="16942F97" w:rsidR="00D5586C" w:rsidRPr="00E56ACB" w:rsidRDefault="00D5586C" w:rsidP="00E56ACB">
      <w:pPr>
        <w:pStyle w:val="Odsekzoznamu"/>
        <w:numPr>
          <w:ilvl w:val="0"/>
          <w:numId w:val="16"/>
        </w:numPr>
      </w:pPr>
      <w:r w:rsidRPr="00E56ACB">
        <w:t>Láska.</w:t>
      </w:r>
    </w:p>
    <w:p w14:paraId="5B35BBA9" w14:textId="77777777" w:rsidR="00EA324B" w:rsidRPr="00E56ACB" w:rsidRDefault="00EA324B" w:rsidP="00E56ACB"/>
    <w:p w14:paraId="12EE6503" w14:textId="51ED3CF6" w:rsidR="00D5586C" w:rsidRPr="00E56ACB" w:rsidRDefault="00E56ACB" w:rsidP="00E56ACB">
      <w:pPr>
        <w:rPr>
          <w:b/>
          <w:bCs/>
          <w:u w:val="single"/>
        </w:rPr>
      </w:pPr>
      <w:r w:rsidRPr="00E56ACB">
        <w:rPr>
          <w:b/>
          <w:bCs/>
          <w:u w:val="single"/>
        </w:rPr>
        <w:t>Sedem Darov Ducha Svätého</w:t>
      </w:r>
      <w:r>
        <w:rPr>
          <w:b/>
          <w:bCs/>
          <w:u w:val="single"/>
        </w:rPr>
        <w:t>:</w:t>
      </w:r>
    </w:p>
    <w:p w14:paraId="5EA5D77D" w14:textId="6748A298" w:rsidR="00D5586C" w:rsidRPr="00E56ACB" w:rsidRDefault="00EA324B" w:rsidP="00E56ACB">
      <w:pPr>
        <w:pStyle w:val="Odsekzoznamu"/>
        <w:numPr>
          <w:ilvl w:val="0"/>
          <w:numId w:val="11"/>
        </w:numPr>
      </w:pPr>
      <w:r w:rsidRPr="00E56ACB">
        <w:t>M</w:t>
      </w:r>
      <w:r w:rsidR="00D5586C" w:rsidRPr="00E56ACB">
        <w:t>údros</w:t>
      </w:r>
      <w:r w:rsidRPr="00E56ACB">
        <w:t>ť</w:t>
      </w:r>
    </w:p>
    <w:p w14:paraId="1B48C77B" w14:textId="7B5F7806" w:rsidR="00D5586C" w:rsidRPr="00E56ACB" w:rsidRDefault="00EA324B" w:rsidP="00E56ACB">
      <w:pPr>
        <w:pStyle w:val="Odsekzoznamu"/>
        <w:numPr>
          <w:ilvl w:val="0"/>
          <w:numId w:val="11"/>
        </w:numPr>
      </w:pPr>
      <w:r w:rsidRPr="00E56ACB">
        <w:t>R</w:t>
      </w:r>
      <w:r w:rsidR="00D5586C" w:rsidRPr="00E56ACB">
        <w:t>ozum.</w:t>
      </w:r>
    </w:p>
    <w:p w14:paraId="521970D4" w14:textId="41644833" w:rsidR="00D5586C" w:rsidRPr="00E56ACB" w:rsidRDefault="00EA324B" w:rsidP="00E56ACB">
      <w:pPr>
        <w:pStyle w:val="Odsekzoznamu"/>
        <w:numPr>
          <w:ilvl w:val="0"/>
          <w:numId w:val="11"/>
        </w:numPr>
      </w:pPr>
      <w:r w:rsidRPr="00E56ACB">
        <w:t>R</w:t>
      </w:r>
      <w:r w:rsidR="00D5586C" w:rsidRPr="00E56ACB">
        <w:t>ad</w:t>
      </w:r>
      <w:r w:rsidRPr="00E56ACB">
        <w:t>a</w:t>
      </w:r>
      <w:r w:rsidR="00D5586C" w:rsidRPr="00E56ACB">
        <w:t>.</w:t>
      </w:r>
    </w:p>
    <w:p w14:paraId="350A693B" w14:textId="5B0EE572" w:rsidR="00D5586C" w:rsidRPr="00E56ACB" w:rsidRDefault="00EA324B" w:rsidP="00E56ACB">
      <w:pPr>
        <w:pStyle w:val="Odsekzoznamu"/>
        <w:numPr>
          <w:ilvl w:val="0"/>
          <w:numId w:val="11"/>
        </w:numPr>
      </w:pPr>
      <w:r w:rsidRPr="00E56ACB">
        <w:t>S</w:t>
      </w:r>
      <w:r w:rsidR="00D5586C" w:rsidRPr="00E56ACB">
        <w:t>il</w:t>
      </w:r>
      <w:r w:rsidRPr="00E56ACB">
        <w:t>a</w:t>
      </w:r>
      <w:r w:rsidR="00D5586C" w:rsidRPr="00E56ACB">
        <w:t>.</w:t>
      </w:r>
    </w:p>
    <w:p w14:paraId="6B73CBB5" w14:textId="3995D879" w:rsidR="00D5586C" w:rsidRPr="00E56ACB" w:rsidRDefault="00EA324B" w:rsidP="00E56ACB">
      <w:pPr>
        <w:pStyle w:val="Odsekzoznamu"/>
        <w:numPr>
          <w:ilvl w:val="0"/>
          <w:numId w:val="11"/>
        </w:numPr>
      </w:pPr>
      <w:r w:rsidRPr="00E56ACB">
        <w:t>P</w:t>
      </w:r>
      <w:r w:rsidR="00D5586C" w:rsidRPr="00E56ACB">
        <w:t>oznani</w:t>
      </w:r>
      <w:r w:rsidRPr="00E56ACB">
        <w:t>e</w:t>
      </w:r>
      <w:r w:rsidR="00D5586C" w:rsidRPr="00E56ACB">
        <w:t>.</w:t>
      </w:r>
    </w:p>
    <w:p w14:paraId="545ABF56" w14:textId="5A1FB007" w:rsidR="00D5586C" w:rsidRPr="00E56ACB" w:rsidRDefault="00EA324B" w:rsidP="00E56ACB">
      <w:pPr>
        <w:pStyle w:val="Odsekzoznamu"/>
        <w:numPr>
          <w:ilvl w:val="0"/>
          <w:numId w:val="11"/>
        </w:numPr>
      </w:pPr>
      <w:r w:rsidRPr="00E56ACB">
        <w:t>N</w:t>
      </w:r>
      <w:r w:rsidR="00D5586C" w:rsidRPr="00E56ACB">
        <w:t>ábožnos</w:t>
      </w:r>
      <w:r w:rsidRPr="00E56ACB">
        <w:t>ť</w:t>
      </w:r>
      <w:r w:rsidR="00D5586C" w:rsidRPr="00E56ACB">
        <w:t>.</w:t>
      </w:r>
    </w:p>
    <w:p w14:paraId="386B2554" w14:textId="2074577C" w:rsidR="00D5586C" w:rsidRPr="00E56ACB" w:rsidRDefault="00EA324B" w:rsidP="00E56ACB">
      <w:pPr>
        <w:pStyle w:val="Odsekzoznamu"/>
        <w:numPr>
          <w:ilvl w:val="0"/>
          <w:numId w:val="11"/>
        </w:numPr>
      </w:pPr>
      <w:r w:rsidRPr="00E56ACB">
        <w:t>B</w:t>
      </w:r>
      <w:r w:rsidR="00D5586C" w:rsidRPr="00E56ACB">
        <w:t>áz</w:t>
      </w:r>
      <w:r w:rsidRPr="00E56ACB">
        <w:t>eň</w:t>
      </w:r>
      <w:r w:rsidR="00D5586C" w:rsidRPr="00E56ACB">
        <w:t xml:space="preserve"> voči Bohu.</w:t>
      </w:r>
    </w:p>
    <w:p w14:paraId="379E7BE9" w14:textId="77777777" w:rsidR="00D908D2" w:rsidRPr="00E56ACB" w:rsidRDefault="00D908D2" w:rsidP="00E56ACB"/>
    <w:sectPr w:rsidR="00D908D2" w:rsidRPr="00E5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D03"/>
    <w:multiLevelType w:val="hybridMultilevel"/>
    <w:tmpl w:val="D4988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503A"/>
    <w:multiLevelType w:val="hybridMultilevel"/>
    <w:tmpl w:val="71FEA1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07E662B"/>
    <w:multiLevelType w:val="hybridMultilevel"/>
    <w:tmpl w:val="E11464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428FD"/>
    <w:multiLevelType w:val="hybridMultilevel"/>
    <w:tmpl w:val="5FC0DAFA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5951"/>
    <w:multiLevelType w:val="hybridMultilevel"/>
    <w:tmpl w:val="92F43DD2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384"/>
    <w:multiLevelType w:val="hybridMultilevel"/>
    <w:tmpl w:val="AFC0D15A"/>
    <w:lvl w:ilvl="0" w:tplc="8A72BC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0FC5"/>
    <w:multiLevelType w:val="hybridMultilevel"/>
    <w:tmpl w:val="5E2C2F9E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E87"/>
    <w:multiLevelType w:val="hybridMultilevel"/>
    <w:tmpl w:val="3B069F52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4964"/>
    <w:multiLevelType w:val="hybridMultilevel"/>
    <w:tmpl w:val="97F0691C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6B3B"/>
    <w:multiLevelType w:val="hybridMultilevel"/>
    <w:tmpl w:val="119C0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636F"/>
    <w:multiLevelType w:val="hybridMultilevel"/>
    <w:tmpl w:val="E30615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A1519"/>
    <w:multiLevelType w:val="hybridMultilevel"/>
    <w:tmpl w:val="225C7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2BD8"/>
    <w:multiLevelType w:val="hybridMultilevel"/>
    <w:tmpl w:val="8C4EFF2E"/>
    <w:lvl w:ilvl="0" w:tplc="8A72BC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F405A"/>
    <w:multiLevelType w:val="hybridMultilevel"/>
    <w:tmpl w:val="AFC0D15A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9CF"/>
    <w:multiLevelType w:val="hybridMultilevel"/>
    <w:tmpl w:val="61C8C3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A793A"/>
    <w:multiLevelType w:val="hybridMultilevel"/>
    <w:tmpl w:val="CD6C377C"/>
    <w:lvl w:ilvl="0" w:tplc="8A72BC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B719A"/>
    <w:multiLevelType w:val="hybridMultilevel"/>
    <w:tmpl w:val="EB06DC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FC59DD"/>
    <w:multiLevelType w:val="hybridMultilevel"/>
    <w:tmpl w:val="7556C376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37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512894">
    <w:abstractNumId w:val="9"/>
  </w:num>
  <w:num w:numId="3" w16cid:durableId="631790200">
    <w:abstractNumId w:val="2"/>
  </w:num>
  <w:num w:numId="4" w16cid:durableId="1315766381">
    <w:abstractNumId w:val="14"/>
  </w:num>
  <w:num w:numId="5" w16cid:durableId="1912083749">
    <w:abstractNumId w:val="11"/>
  </w:num>
  <w:num w:numId="6" w16cid:durableId="1195272407">
    <w:abstractNumId w:val="10"/>
  </w:num>
  <w:num w:numId="7" w16cid:durableId="1702592096">
    <w:abstractNumId w:val="16"/>
  </w:num>
  <w:num w:numId="8" w16cid:durableId="1384451526">
    <w:abstractNumId w:val="0"/>
  </w:num>
  <w:num w:numId="9" w16cid:durableId="432825545">
    <w:abstractNumId w:val="15"/>
  </w:num>
  <w:num w:numId="10" w16cid:durableId="1888294216">
    <w:abstractNumId w:val="5"/>
  </w:num>
  <w:num w:numId="11" w16cid:durableId="1898855667">
    <w:abstractNumId w:val="12"/>
  </w:num>
  <w:num w:numId="12" w16cid:durableId="2064407113">
    <w:abstractNumId w:val="13"/>
  </w:num>
  <w:num w:numId="13" w16cid:durableId="1476264956">
    <w:abstractNumId w:val="4"/>
  </w:num>
  <w:num w:numId="14" w16cid:durableId="1812670884">
    <w:abstractNumId w:val="7"/>
  </w:num>
  <w:num w:numId="15" w16cid:durableId="1845053345">
    <w:abstractNumId w:val="6"/>
  </w:num>
  <w:num w:numId="16" w16cid:durableId="1526603084">
    <w:abstractNumId w:val="8"/>
  </w:num>
  <w:num w:numId="17" w16cid:durableId="205914688">
    <w:abstractNumId w:val="17"/>
  </w:num>
  <w:num w:numId="18" w16cid:durableId="2098137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A7"/>
    <w:rsid w:val="001E3EDF"/>
    <w:rsid w:val="004B3409"/>
    <w:rsid w:val="008958C0"/>
    <w:rsid w:val="009464A7"/>
    <w:rsid w:val="00D5586C"/>
    <w:rsid w:val="00D908D2"/>
    <w:rsid w:val="00E56ACB"/>
    <w:rsid w:val="00E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902E"/>
  <w15:chartTrackingRefBased/>
  <w15:docId w15:val="{59945D1D-073B-493F-900F-0A7858C7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4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464A7"/>
    <w:pPr>
      <w:autoSpaceDE w:val="0"/>
      <w:autoSpaceDN w:val="0"/>
      <w:adjustRightInd w:val="0"/>
      <w:ind w:left="708"/>
    </w:pPr>
    <w:rPr>
      <w:rFonts w:ascii="Century Gothic" w:hAnsi="Century Gothic" w:cs="Century Gothic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464A7"/>
    <w:rPr>
      <w:rFonts w:ascii="Century Gothic" w:eastAsia="Times New Roman" w:hAnsi="Century Gothic" w:cs="Century Gothic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EA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2023-08-26T14:13:00Z</dcterms:created>
  <dcterms:modified xsi:type="dcterms:W3CDTF">2023-08-26T14:54:00Z</dcterms:modified>
</cp:coreProperties>
</file>